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CCD" w:rsidRDefault="00560A15">
      <w:pPr>
        <w:tabs>
          <w:tab w:val="left" w:pos="417"/>
        </w:tabs>
        <w:spacing w:before="64" w:after="12"/>
        <w:ind w:left="416" w:hanging="177"/>
      </w:pPr>
      <w:r>
        <w:t>-----COMPLETE THE TABLES---</w:t>
      </w:r>
    </w:p>
    <w:p w:rsidR="00E13CCD" w:rsidRDefault="00560A15">
      <w:pPr>
        <w:tabs>
          <w:tab w:val="left" w:pos="417"/>
        </w:tabs>
        <w:spacing w:before="64" w:after="12"/>
        <w:ind w:left="416" w:hanging="177"/>
      </w:pPr>
      <w:r>
        <w:t>Pg157</w:t>
      </w:r>
    </w:p>
    <w:p w:rsidR="00E13CCD" w:rsidRDefault="00560A15">
      <w:pPr>
        <w:pStyle w:val="ListParagraph"/>
        <w:numPr>
          <w:ilvl w:val="0"/>
          <w:numId w:val="1"/>
        </w:numPr>
        <w:tabs>
          <w:tab w:val="left" w:pos="417"/>
        </w:tabs>
        <w:spacing w:before="64" w:after="12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must </w:t>
      </w:r>
      <w:r>
        <w:rPr>
          <w:spacing w:val="-4"/>
          <w:sz w:val="24"/>
        </w:rPr>
        <w:t xml:space="preserve">be </w:t>
      </w:r>
      <w:r>
        <w:rPr>
          <w:sz w:val="24"/>
        </w:rPr>
        <w:t xml:space="preserve">that </w:t>
      </w:r>
      <w:r>
        <w:rPr>
          <w:spacing w:val="-6"/>
          <w:sz w:val="24"/>
        </w:rPr>
        <w:t xml:space="preserve">not </w:t>
      </w:r>
      <w:r>
        <w:rPr>
          <w:sz w:val="24"/>
        </w:rPr>
        <w:t xml:space="preserve">W,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we </w:t>
      </w:r>
      <w:r>
        <w:rPr>
          <w:spacing w:val="-7"/>
          <w:sz w:val="24"/>
        </w:rPr>
        <w:t xml:space="preserve">find </w:t>
      </w:r>
      <w:r>
        <w:rPr>
          <w:sz w:val="24"/>
        </w:rPr>
        <w:t xml:space="preserve">W </w:t>
      </w:r>
      <w:r>
        <w:rPr>
          <w:spacing w:val="-9"/>
          <w:sz w:val="24"/>
        </w:rPr>
        <w:t xml:space="preserve">only </w:t>
      </w:r>
      <w:r>
        <w:rPr>
          <w:spacing w:val="-10"/>
          <w:sz w:val="24"/>
        </w:rPr>
        <w:t xml:space="preserve">if </w:t>
      </w:r>
      <w:r>
        <w:rPr>
          <w:sz w:val="24"/>
        </w:rPr>
        <w:t xml:space="preserve">we </w:t>
      </w:r>
      <w:r>
        <w:rPr>
          <w:spacing w:val="-7"/>
          <w:sz w:val="24"/>
        </w:rPr>
        <w:t xml:space="preserve">find </w:t>
      </w:r>
      <w:r>
        <w:rPr>
          <w:sz w:val="24"/>
        </w:rPr>
        <w:t xml:space="preserve">J. We </w:t>
      </w:r>
      <w:r>
        <w:rPr>
          <w:spacing w:val="-3"/>
          <w:sz w:val="24"/>
        </w:rPr>
        <w:t xml:space="preserve">have </w:t>
      </w:r>
      <w:r>
        <w:rPr>
          <w:sz w:val="24"/>
        </w:rPr>
        <w:t xml:space="preserve">yet, </w:t>
      </w:r>
      <w:proofErr w:type="spellStart"/>
      <w:r>
        <w:rPr>
          <w:sz w:val="24"/>
        </w:rPr>
        <w:t>howeveVoV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J.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528"/>
        <w:gridCol w:w="544"/>
        <w:gridCol w:w="2160"/>
        <w:gridCol w:w="2976"/>
        <w:gridCol w:w="352"/>
        <w:gridCol w:w="1088"/>
      </w:tblGrid>
      <w:tr w:rsidR="00E13CCD">
        <w:trPr>
          <w:trHeight w:val="267"/>
        </w:trPr>
        <w:tc>
          <w:tcPr>
            <w:tcW w:w="480" w:type="dxa"/>
            <w:shd w:val="clear" w:color="auto" w:fill="DADAD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J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W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2976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8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Valid</w:t>
            </w:r>
          </w:p>
        </w:tc>
        <w:tc>
          <w:tcPr>
            <w:tcW w:w="297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Where J exists, W can be found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Invalid</w:t>
            </w:r>
          </w:p>
        </w:tc>
        <w:tc>
          <w:tcPr>
            <w:tcW w:w="297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 J is found W cannot be false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297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 attributes of J do not affect the value if W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52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297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 is dependent on J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</w:tbl>
    <w:p w:rsidR="00E13CCD" w:rsidRDefault="00560A15">
      <w:pPr>
        <w:pStyle w:val="BodyText"/>
        <w:ind w:left="240"/>
      </w:pPr>
      <w:r>
        <w:t>Valid or invalid? How do you know?</w:t>
      </w:r>
    </w:p>
    <w:p w:rsidR="00E13CCD" w:rsidRDefault="00560A15">
      <w:pPr>
        <w:pStyle w:val="BodyText"/>
        <w:rPr>
          <w:sz w:val="26"/>
        </w:rPr>
      </w:pPr>
      <w:proofErr w:type="spellStart"/>
      <w:r>
        <w:rPr>
          <w:sz w:val="26"/>
        </w:rPr>
        <w:t>Invaild</w:t>
      </w:r>
      <w:proofErr w:type="spellEnd"/>
      <w:r>
        <w:rPr>
          <w:sz w:val="26"/>
        </w:rPr>
        <w:t xml:space="preserve">; in second line proposition is true but conclusion is false. </w:t>
      </w:r>
    </w:p>
    <w:p w:rsidR="00E13CCD" w:rsidRDefault="00E13CCD">
      <w:pPr>
        <w:pStyle w:val="BodyText"/>
        <w:spacing w:before="3"/>
        <w:rPr>
          <w:sz w:val="22"/>
        </w:rPr>
      </w:pPr>
    </w:p>
    <w:p w:rsidR="00E13CCD" w:rsidRDefault="00560A15">
      <w:pPr>
        <w:pStyle w:val="ListParagraph"/>
        <w:numPr>
          <w:ilvl w:val="0"/>
          <w:numId w:val="1"/>
        </w:numPr>
        <w:tabs>
          <w:tab w:val="left" w:pos="417"/>
        </w:tabs>
        <w:spacing w:after="12"/>
        <w:rPr>
          <w:sz w:val="24"/>
        </w:rPr>
      </w:pPr>
      <w:r>
        <w:rPr>
          <w:spacing w:val="-8"/>
          <w:sz w:val="24"/>
        </w:rPr>
        <w:t xml:space="preserve">Given </w:t>
      </w:r>
      <w:r>
        <w:rPr>
          <w:sz w:val="24"/>
        </w:rPr>
        <w:t xml:space="preserve">R, </w:t>
      </w:r>
      <w:r>
        <w:rPr>
          <w:spacing w:val="-10"/>
          <w:sz w:val="24"/>
        </w:rPr>
        <w:t xml:space="preserve">it </w:t>
      </w:r>
      <w:r>
        <w:rPr>
          <w:spacing w:val="-8"/>
          <w:sz w:val="24"/>
        </w:rPr>
        <w:t xml:space="preserve">follows </w:t>
      </w:r>
      <w:r>
        <w:rPr>
          <w:sz w:val="24"/>
        </w:rPr>
        <w:t xml:space="preserve">that S </w:t>
      </w:r>
      <w:r>
        <w:rPr>
          <w:spacing w:val="-4"/>
          <w:sz w:val="24"/>
        </w:rPr>
        <w:t xml:space="preserve">since either </w:t>
      </w:r>
      <w:r>
        <w:rPr>
          <w:sz w:val="24"/>
        </w:rPr>
        <w:t xml:space="preserve">S </w:t>
      </w:r>
      <w:r>
        <w:rPr>
          <w:spacing w:val="-4"/>
          <w:sz w:val="24"/>
        </w:rPr>
        <w:t>or</w:t>
      </w:r>
      <w:r>
        <w:rPr>
          <w:spacing w:val="-23"/>
          <w:sz w:val="24"/>
        </w:rPr>
        <w:t xml:space="preserve"> </w:t>
      </w:r>
      <w:r>
        <w:rPr>
          <w:sz w:val="24"/>
        </w:rPr>
        <w:t>R.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528"/>
        <w:gridCol w:w="544"/>
        <w:gridCol w:w="2160"/>
        <w:gridCol w:w="2256"/>
        <w:gridCol w:w="352"/>
        <w:gridCol w:w="1808"/>
      </w:tblGrid>
      <w:tr w:rsidR="00E13CCD">
        <w:trPr>
          <w:trHeight w:val="267"/>
        </w:trPr>
        <w:tc>
          <w:tcPr>
            <w:tcW w:w="480" w:type="dxa"/>
            <w:shd w:val="clear" w:color="auto" w:fill="DADAD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R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S</w:t>
            </w:r>
          </w:p>
        </w:tc>
        <w:tc>
          <w:tcPr>
            <w:tcW w:w="216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225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When R is true then Sis true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Invalid</w:t>
            </w:r>
          </w:p>
        </w:tc>
        <w:tc>
          <w:tcPr>
            <w:tcW w:w="225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When R is true then S must be true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8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Valiid</w:t>
            </w:r>
            <w:proofErr w:type="spellEnd"/>
          </w:p>
        </w:tc>
        <w:tc>
          <w:tcPr>
            <w:tcW w:w="225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 conclusion S, follows the condition R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52"/>
        </w:trPr>
        <w:tc>
          <w:tcPr>
            <w:tcW w:w="480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28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2256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When R is false then S, is false</w:t>
            </w:r>
          </w:p>
        </w:tc>
        <w:tc>
          <w:tcPr>
            <w:tcW w:w="35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</w:tbl>
    <w:p w:rsidR="00E13CCD" w:rsidRDefault="00560A15">
      <w:pPr>
        <w:pStyle w:val="BodyText"/>
        <w:ind w:left="240"/>
      </w:pPr>
      <w:r>
        <w:t>Valid or invalid? How do you know?</w:t>
      </w:r>
    </w:p>
    <w:p w:rsidR="00E13CCD" w:rsidRDefault="00560A15">
      <w:pPr>
        <w:pStyle w:val="BodyText"/>
        <w:rPr>
          <w:sz w:val="26"/>
        </w:rPr>
      </w:pPr>
      <w:proofErr w:type="spellStart"/>
      <w:r>
        <w:rPr>
          <w:sz w:val="26"/>
        </w:rPr>
        <w:t>Invaild</w:t>
      </w:r>
      <w:proofErr w:type="spellEnd"/>
      <w:r>
        <w:rPr>
          <w:sz w:val="26"/>
        </w:rPr>
        <w:t xml:space="preserve">; in second line proposition is true but conclusion is false. </w:t>
      </w:r>
    </w:p>
    <w:p w:rsidR="00E13CCD" w:rsidRDefault="00E13CCD">
      <w:pPr>
        <w:pStyle w:val="BodyText"/>
        <w:spacing w:before="3"/>
        <w:rPr>
          <w:sz w:val="22"/>
        </w:rPr>
      </w:pPr>
    </w:p>
    <w:p w:rsidR="00E13CCD" w:rsidRDefault="00560A15">
      <w:pPr>
        <w:pStyle w:val="ListParagraph"/>
        <w:numPr>
          <w:ilvl w:val="0"/>
          <w:numId w:val="1"/>
        </w:numPr>
        <w:tabs>
          <w:tab w:val="left" w:pos="417"/>
        </w:tabs>
        <w:rPr>
          <w:sz w:val="24"/>
        </w:rPr>
      </w:pPr>
      <w:r>
        <w:rPr>
          <w:spacing w:val="-3"/>
          <w:sz w:val="24"/>
        </w:rPr>
        <w:t xml:space="preserve">Both </w:t>
      </w:r>
      <w:r>
        <w:rPr>
          <w:sz w:val="24"/>
        </w:rPr>
        <w:t xml:space="preserve">P and Q because </w:t>
      </w:r>
      <w:r>
        <w:rPr>
          <w:spacing w:val="-10"/>
          <w:sz w:val="24"/>
        </w:rPr>
        <w:t xml:space="preserve">if </w:t>
      </w:r>
      <w:r>
        <w:rPr>
          <w:sz w:val="24"/>
        </w:rPr>
        <w:t xml:space="preserve">Q, then </w:t>
      </w:r>
      <w:r>
        <w:rPr>
          <w:spacing w:val="-4"/>
          <w:sz w:val="24"/>
        </w:rPr>
        <w:t xml:space="preserve">either </w:t>
      </w:r>
      <w:r>
        <w:rPr>
          <w:sz w:val="24"/>
        </w:rPr>
        <w:t xml:space="preserve">P </w:t>
      </w:r>
      <w:r>
        <w:rPr>
          <w:spacing w:val="-4"/>
          <w:sz w:val="24"/>
        </w:rPr>
        <w:t xml:space="preserve">or </w:t>
      </w:r>
      <w:r>
        <w:rPr>
          <w:sz w:val="24"/>
        </w:rPr>
        <w:t xml:space="preserve">Z; </w:t>
      </w:r>
      <w:r>
        <w:rPr>
          <w:spacing w:val="-10"/>
          <w:sz w:val="24"/>
        </w:rPr>
        <w:t xml:space="preserve">in </w:t>
      </w:r>
      <w:r>
        <w:rPr>
          <w:spacing w:val="-8"/>
          <w:sz w:val="24"/>
        </w:rPr>
        <w:t xml:space="preserve">addition, </w:t>
      </w:r>
      <w:r>
        <w:rPr>
          <w:spacing w:val="-10"/>
          <w:sz w:val="24"/>
        </w:rPr>
        <w:t xml:space="preserve">it is </w:t>
      </w:r>
      <w:r>
        <w:rPr>
          <w:spacing w:val="-6"/>
          <w:sz w:val="24"/>
        </w:rPr>
        <w:t xml:space="preserve">not </w:t>
      </w:r>
      <w:r>
        <w:rPr>
          <w:spacing w:val="-4"/>
          <w:sz w:val="24"/>
        </w:rPr>
        <w:t>the</w:t>
      </w:r>
      <w:r>
        <w:rPr>
          <w:sz w:val="24"/>
        </w:rPr>
        <w:t xml:space="preserve"> </w:t>
      </w:r>
      <w:r>
        <w:rPr>
          <w:spacing w:val="3"/>
          <w:sz w:val="24"/>
        </w:rPr>
        <w:t xml:space="preserve">case </w:t>
      </w:r>
      <w:r>
        <w:rPr>
          <w:sz w:val="24"/>
        </w:rPr>
        <w:t>that Z.</w:t>
      </w:r>
    </w:p>
    <w:p w:rsidR="00E13CCD" w:rsidRDefault="00E13CCD">
      <w:pPr>
        <w:pStyle w:val="BodyText"/>
        <w:spacing w:before="2"/>
        <w:rPr>
          <w:sz w:val="5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00"/>
        <w:gridCol w:w="672"/>
        <w:gridCol w:w="672"/>
        <w:gridCol w:w="2560"/>
        <w:gridCol w:w="1792"/>
        <w:gridCol w:w="272"/>
        <w:gridCol w:w="2000"/>
      </w:tblGrid>
      <w:tr w:rsidR="00E13CCD">
        <w:trPr>
          <w:trHeight w:val="252"/>
        </w:trPr>
        <w:tc>
          <w:tcPr>
            <w:tcW w:w="816" w:type="dxa"/>
            <w:shd w:val="clear" w:color="auto" w:fill="DADAD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Q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Z</w:t>
            </w:r>
          </w:p>
        </w:tc>
        <w:tc>
          <w:tcPr>
            <w:tcW w:w="256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It fulfils the condition for both P and Q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8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Both P and W are true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When either P or Q is false then it is invalid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 and Q must be either true or false to fulfil the conditions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8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 and Q are different in truth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7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 and Q must be either true or false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68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This exists because both P and Q are false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  <w:tr w:rsidR="00E13CCD">
        <w:trPr>
          <w:trHeight w:val="251"/>
        </w:trPr>
        <w:tc>
          <w:tcPr>
            <w:tcW w:w="816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800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:rsidR="00E13CCD" w:rsidRDefault="00560A15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Valid</w:t>
            </w:r>
          </w:p>
        </w:tc>
        <w:tc>
          <w:tcPr>
            <w:tcW w:w="1792" w:type="dxa"/>
          </w:tcPr>
          <w:p w:rsidR="00E13CCD" w:rsidRDefault="00560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 and Q fulfil the condition</w:t>
            </w:r>
          </w:p>
        </w:tc>
        <w:tc>
          <w:tcPr>
            <w:tcW w:w="272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:rsidR="00E13CCD" w:rsidRDefault="00E13CCD">
            <w:pPr>
              <w:pStyle w:val="TableParagraph"/>
              <w:rPr>
                <w:sz w:val="18"/>
              </w:rPr>
            </w:pPr>
          </w:p>
        </w:tc>
      </w:tr>
    </w:tbl>
    <w:p w:rsidR="00E13CCD" w:rsidRDefault="00560A15">
      <w:pPr>
        <w:pStyle w:val="BodyText"/>
        <w:ind w:left="240"/>
      </w:pPr>
      <w:r>
        <w:t>Valid or invalid? How do you know?</w:t>
      </w:r>
    </w:p>
    <w:p w:rsidR="00E13CCD" w:rsidRDefault="00560A15">
      <w:pPr>
        <w:pStyle w:val="BodyText"/>
        <w:rPr>
          <w:sz w:val="26"/>
        </w:rPr>
      </w:pPr>
      <w:proofErr w:type="spellStart"/>
      <w:r>
        <w:rPr>
          <w:sz w:val="26"/>
        </w:rPr>
        <w:t>Invaild</w:t>
      </w:r>
      <w:proofErr w:type="spellEnd"/>
      <w:r>
        <w:rPr>
          <w:sz w:val="26"/>
        </w:rPr>
        <w:t xml:space="preserve">; in second line both proposition is true but conclusion is false. </w:t>
      </w: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rPr>
          <w:sz w:val="20"/>
        </w:rPr>
      </w:pPr>
    </w:p>
    <w:p w:rsidR="00E13CCD" w:rsidRDefault="00E13CCD">
      <w:pPr>
        <w:pStyle w:val="BodyText"/>
        <w:spacing w:before="90"/>
        <w:ind w:right="249"/>
      </w:pPr>
    </w:p>
    <w:sectPr w:rsidR="00E13CCD">
      <w:type w:val="continuous"/>
      <w:pgSz w:w="12240" w:h="15840"/>
      <w:pgMar w:top="136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E40A0"/>
    <w:multiLevelType w:val="hybridMultilevel"/>
    <w:tmpl w:val="A01E10D4"/>
    <w:lvl w:ilvl="0" w:tplc="F4A2948A">
      <w:start w:val="7"/>
      <w:numFmt w:val="decimal"/>
      <w:lvlText w:val="%1."/>
      <w:lvlJc w:val="left"/>
      <w:pPr>
        <w:ind w:left="416" w:hanging="17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en-US" w:bidi="en-US"/>
      </w:rPr>
    </w:lvl>
    <w:lvl w:ilvl="1" w:tplc="042EC40E">
      <w:start w:val="1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en-US"/>
      </w:rPr>
    </w:lvl>
    <w:lvl w:ilvl="2" w:tplc="CA3C1ABA">
      <w:start w:val="1"/>
      <w:numFmt w:val="bullet"/>
      <w:lvlText w:val="•"/>
      <w:lvlJc w:val="left"/>
      <w:pPr>
        <w:ind w:left="2300" w:hanging="177"/>
      </w:pPr>
      <w:rPr>
        <w:rFonts w:hint="default"/>
        <w:lang w:val="en-US" w:eastAsia="en-US" w:bidi="en-US"/>
      </w:rPr>
    </w:lvl>
    <w:lvl w:ilvl="3" w:tplc="D5663F6E">
      <w:start w:val="1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en-US"/>
      </w:rPr>
    </w:lvl>
    <w:lvl w:ilvl="4" w:tplc="DB6C425E">
      <w:start w:val="1"/>
      <w:numFmt w:val="bullet"/>
      <w:lvlText w:val="•"/>
      <w:lvlJc w:val="left"/>
      <w:pPr>
        <w:ind w:left="4180" w:hanging="177"/>
      </w:pPr>
      <w:rPr>
        <w:rFonts w:hint="default"/>
        <w:lang w:val="en-US" w:eastAsia="en-US" w:bidi="en-US"/>
      </w:rPr>
    </w:lvl>
    <w:lvl w:ilvl="5" w:tplc="798A49DC">
      <w:start w:val="1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en-US"/>
      </w:rPr>
    </w:lvl>
    <w:lvl w:ilvl="6" w:tplc="E66A3716">
      <w:start w:val="1"/>
      <w:numFmt w:val="bullet"/>
      <w:lvlText w:val="•"/>
      <w:lvlJc w:val="left"/>
      <w:pPr>
        <w:ind w:left="6060" w:hanging="177"/>
      </w:pPr>
      <w:rPr>
        <w:rFonts w:hint="default"/>
        <w:lang w:val="en-US" w:eastAsia="en-US" w:bidi="en-US"/>
      </w:rPr>
    </w:lvl>
    <w:lvl w:ilvl="7" w:tplc="9176011E">
      <w:start w:val="1"/>
      <w:numFmt w:val="bullet"/>
      <w:lvlText w:val="•"/>
      <w:lvlJc w:val="left"/>
      <w:pPr>
        <w:ind w:left="7000" w:hanging="177"/>
      </w:pPr>
      <w:rPr>
        <w:rFonts w:hint="default"/>
        <w:lang w:val="en-US" w:eastAsia="en-US" w:bidi="en-US"/>
      </w:rPr>
    </w:lvl>
    <w:lvl w:ilvl="8" w:tplc="33F6D31E">
      <w:start w:val="1"/>
      <w:numFmt w:val="bullet"/>
      <w:lvlText w:val="•"/>
      <w:lvlJc w:val="left"/>
      <w:pPr>
        <w:ind w:left="7940" w:hanging="17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CD"/>
    <w:rsid w:val="00560A15"/>
    <w:rsid w:val="00CA7F26"/>
    <w:rsid w:val="00E1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EF6FEF6-4822-4B3A-8883-8F6EE33C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16" w:hanging="1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254716226303</cp:lastModifiedBy>
  <cp:revision>2</cp:revision>
  <dcterms:created xsi:type="dcterms:W3CDTF">2021-06-16T07:07:00Z</dcterms:created>
  <dcterms:modified xsi:type="dcterms:W3CDTF">2021-06-16T07:07:00Z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2021-06-03T00:00:00Z</vt:filetime>
  </property>
</Properties>
</file>